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15.09.2022"/>
    <w:p>
      <w:pPr>
        <w:pStyle w:val="Heading3"/>
      </w:pPr>
      <w:r>
        <w:t xml:space="preserve">Заседание Совета депутатов 15.09.2022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http://mun-hormn.mos.ru/presscenter/mediagallery/144549/11064999/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549/110649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549/110649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2025-02-21T17:30:57Z</dcterms:created>
  <dcterms:modified xsi:type="dcterms:W3CDTF">2025-02-21T17:30:57Z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