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725ba6558c4ebfa2ed0ddc96efd831fb0ce3e7"/>
    <w:p>
      <w:pPr>
        <w:pStyle w:val="Heading3"/>
      </w:pPr>
      <w:r>
        <w:t xml:space="preserve">Заседание Совета депутатов МО Хорошево-Мневники от 25.06.2024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hyperlink r:id="rId20">
        <w:r>
          <w:rPr>
            <w:rStyle w:val="Hyperlink"/>
          </w:rPr>
          <w:t xml:space="preserve">https://rutube.ru/video/b849d6a4a3b0b1523d5ba29092a616db/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http://mun-hormn.mos.ru/presscenter/mediagallery/150473/12450020/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0473/12450020/" TargetMode="External" /><Relationship Type="http://schemas.openxmlformats.org/officeDocument/2006/relationships/hyperlink" Id="rId20" Target="https://rutube.ru/video/b849d6a4a3b0b1523d5ba29092a616db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un-hormn.mos.ru" TargetMode="External" /><Relationship Type="http://schemas.openxmlformats.org/officeDocument/2006/relationships/hyperlink" Id="rId21" Target="http://mun-hormn.mos.ru/presscenter/mediagallery/150473/12450020/" TargetMode="External" /><Relationship Type="http://schemas.openxmlformats.org/officeDocument/2006/relationships/hyperlink" Id="rId20" Target="https://rutube.ru/video/b849d6a4a3b0b1523d5ba29092a616db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2025-02-13T17:38:31Z</dcterms:created>
  <dcterms:modified xsi:type="dcterms:W3CDTF">2025-02-13T17:38:31Z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