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b596ca8a41dede69830e3a1e04445f5e1410c"/>
    <w:p>
      <w:pPr>
        <w:pStyle w:val="Heading3"/>
      </w:pPr>
      <w:r>
        <w:t xml:space="preserve">С 21 декабря 2021 года в связи с проведением капитального ремонта здания центр госуслуг «Мои Документы» района Хорошево-Мневники (пр-т Маршала Жукова, д. 35, корп. 1) временно прекращает прием заявителей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http://mun-hormn.mos.ru/presscenter/news/detail/10485144.html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485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485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2025-08-01T12:07:12Z</dcterms:created>
  <dcterms:modified xsi:type="dcterms:W3CDTF">2025-08-01T12:07:12Z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