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d388f8b7f1118d0af0cb0beadda986dd557fa"/>
    <w:p>
      <w:pPr>
        <w:pStyle w:val="Heading3"/>
      </w:pPr>
      <w:r>
        <w:t xml:space="preserve">На станциях Большой кольцевой линии начали работать сотрудники Центра обеспечения мобильности пассажиров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На станции «Мневники» и на других станциях Большой кольцевой линии приступили к работе сотрудники Центра обеспечения мобильности пассажиров. Об этом сегодня сообщили на портале мэра и правительства Москвы.</w:t>
      </w:r>
    </w:p>
    <w:p>
      <w:pPr>
        <w:pStyle w:val="BodyText"/>
      </w:pPr>
      <w:r>
        <w:t xml:space="preserve">Сотрудники Центра сопровождают группы школьников, а также людей с нарушением слуха или зрения, функций опорно-двигательного аппарата, многодетные семьи и пожилых людей.</w:t>
      </w:r>
    </w:p>
    <w:p>
      <w:pPr>
        <w:pStyle w:val="BodyText"/>
      </w:pPr>
      <w:r>
        <w:t xml:space="preserve">«По поручению Мэра Москвы мы продолжаем повышать доступность городского транспорта столицы. Инспекторы ЦОМП сопровождают пассажиров, которым сложно ездить в метро самостоятельно. После открытия Большой кольцевой линии было принято уже 100 заявок, а с начала года сотрудники центра оказали помощь по 11 400 обращениям», — рассказал заместитель Мэра Москвы по вопросам транспорта Максим Ликсутов.</w:t>
      </w:r>
    </w:p>
    <w:p>
      <w:pPr>
        <w:pStyle w:val="BodyText"/>
      </w:pPr>
      <w:r>
        <w:t xml:space="preserve">Заявку на сопровождение можно оставить на сайте метрополитена,а также в приложении «Метро Москвы», через чат-бот Александру или контакт-центр ЦОМП по телефонам: +7 495 622-73-41, +7 800 250-73-41 (вызов бесплатный). Время работы службы — с 05:30 до 01:00.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http://mun-hormn.mos.ru/presscenter/news/detail/11479457.html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479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479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2024-09-05T05:37:50Z</dcterms:created>
  <dcterms:modified xsi:type="dcterms:W3CDTF">2024-09-05T05:37:50Z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