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040c5e6dadada474728ae21eff600fc9e85e1"/>
    <w:p>
      <w:pPr>
        <w:pStyle w:val="Heading3"/>
      </w:pPr>
      <w:r>
        <w:t xml:space="preserve">На улице Берзарина восстановили дорожное полотно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Сотрудники жилищно-коммунальных служб провели работы по ремонту дорожного на улице Берзарина.</w:t>
      </w:r>
    </w:p>
    <w:p>
      <w:pPr>
        <w:pStyle w:val="BodyText"/>
      </w:pPr>
      <w:r>
        <w:t xml:space="preserve">Об этом сегодня сообщили сотрудники ГБУ «Автомобильные дороги СЗАО».</w:t>
      </w:r>
    </w:p>
    <w:p>
      <w:pPr>
        <w:pStyle w:val="BodyText"/>
      </w:pPr>
      <w:r>
        <w:t xml:space="preserve">«Работы по ремонту покрытия проезжей части выполнены. Нарушение устранено», — уточнили в организации.</w:t>
      </w:r>
    </w:p>
    <w:p>
      <w:pPr>
        <w:pStyle w:val="BodyText"/>
      </w:pPr>
      <w:r>
        <w:t xml:space="preserve">Напомним, что обратиться с вопросами, связанными с работой жилищно-коммунальных служб, можно в «Жилищник района Хорошево-Мневники» по адресу: Карамышевская набережная, д.12, корп.1. Телефон: 7 (495) 539-53-53.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http://mun-hormn.mos.ru/presscenter/news/detail/11479469.html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2023-08-01T20:19:09Z</dcterms:created>
  <dcterms:modified xsi:type="dcterms:W3CDTF">2023-08-01T20:19:09Z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