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f378318d0d8f52ccda1075209ec04aaabd286e"/>
    <w:p>
      <w:pPr>
        <w:pStyle w:val="Heading3"/>
      </w:pPr>
      <w:r>
        <w:t xml:space="preserve">МЕРОПРИЯТИЕ KO ДНЮ РОЖДЕНИЯ C.A. ЛЕМЕШЕВА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drawing>
          <wp:inline>
            <wp:extent cx="5334000" cy="75371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2025/Scan%20(1)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7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http://mun-hormn.mos.ru/presscenter/news/detail/13060038.html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30600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30600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2025-08-05T21:55:53Z</dcterms:created>
  <dcterms:modified xsi:type="dcterms:W3CDTF">2025-08-05T21:55:53Z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