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33a7bb14dfcb825300d1fe40d54a9952e1ede"/>
    <w:p>
      <w:pPr>
        <w:pStyle w:val="Heading3"/>
      </w:pPr>
      <w:r>
        <w:t xml:space="preserve">АНО «Россия - страна возможностей» проводит второй Всероссийский конкурс «Это у нас семейное»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t xml:space="preserve">Цель конкурса - создание условий для укрепления института семьи, продвижение в обществе семейных ценностей путем выявления и поддержки семей с активной жизненной позицией, заинтересованных во всестороннем саморазвитии. Проект ориентирован на укрепление внутрисемейных и межпоколенческих отношений, создание коммуникационной площадки для обмена опытом между семьями, содействие их дальнейшему развитию, формирование семейных традиций через совместную деятельность.</w:t>
      </w:r>
    </w:p>
    <w:p>
      <w:pPr>
        <w:pStyle w:val="BodyText"/>
      </w:pPr>
      <w:r>
        <w:t xml:space="preserve">Второй сезон посвящен теме культурного кода России и позволит представителям разных поколений российских семей найти интересные совместные увлечения, возродить лучшие семейные традиции, исследовать историю своей семьи и стать ближе. Победителей ждут ценные призы, включая сертификаты на улучшение жилищных условий и семейные путешествия по России.</w:t>
      </w:r>
    </w:p>
    <w:p>
      <w:pPr>
        <w:pStyle w:val="BodyText"/>
      </w:pPr>
      <w:r>
        <w:t xml:space="preserve">Регистрация команд, состоящих из четырех и более человек (минимум три поколения, включая участника 5-17 лет), открыта до 14 сентября на сайте этосемейное.рф. В рамках дистанционного этапа команды снимают видеовизитки, заполняют анкеты и выполняют тематические задания, посвященные науке, безопасности и семейным традициям. С более подробной информацией можно ознакомиться на сайте.</w:t>
      </w:r>
    </w:p>
    <w:p>
      <w:pPr>
        <w:pStyle w:val="BodyText"/>
      </w:pPr>
      <w:r>
        <w:t xml:space="preserve">Приложения: информационные материал о конкурсе: </w:t>
      </w:r>
      <w:hyperlink r:id="rId20">
        <w:r>
          <w:rPr>
            <w:rStyle w:val="Hyperlink"/>
          </w:rPr>
          <w:t xml:space="preserve">https://cloud.mail.ru/stock/3fZcGYd1HvbdfZuWfhbfdtXm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http://mun-hormn.mos.ru/presscenter/news/detail/13111952.html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13111952.html" TargetMode="External" /><Relationship Type="http://schemas.openxmlformats.org/officeDocument/2006/relationships/hyperlink" Id="rId20" Target="https://cloud.mail.ru/stock/3fZcGYd1HvbdfZuWfhbfdtX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news/detail/13111952.html" TargetMode="External" /><Relationship Type="http://schemas.openxmlformats.org/officeDocument/2006/relationships/hyperlink" Id="rId20" Target="https://cloud.mail.ru/stock/3fZcGYd1HvbdfZuWfhbfdtX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2025-08-05T21:55:54Z</dcterms:created>
  <dcterms:modified xsi:type="dcterms:W3CDTF">2025-08-05T21:55:54Z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