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72f0fa2d4e8eb4766e08445fbdab94cb8e30c"/>
    <w:p>
      <w:pPr>
        <w:pStyle w:val="Heading3"/>
      </w:pPr>
      <w:r>
        <w:t xml:space="preserve">Собянин утвердил проект линии метро от «Проспекта Вернадского» до «Каховской»</w:t>
      </w:r>
    </w:p>
    <w:p>
      <w:pPr>
        <w:pStyle w:val="FirstParagraph"/>
      </w:pPr>
      <w:r>
        <w:t xml:space="preserve">07.10.2014</w:t>
      </w:r>
    </w:p>
    <w:p>
      <w:pPr>
        <w:pStyle w:val="BodyText"/>
      </w:pPr>
      <w:r>
        <w:t xml:space="preserve">Сегодня на заседании президиума правительства Москвы утвержден проект планировки линии метро от станции «Проспект Вернадского» до станции «Каховская». Заседание вел мэр столицы Сергей Собянин.</w:t>
      </w:r>
    </w:p>
    <w:p>
      <w:pPr>
        <w:pStyle w:val="BodyText"/>
      </w:pPr>
      <w:r>
        <w:t xml:space="preserve">«Участок линейного объекта метрополитена намечается построить и ввести в эксплуатацию в 2018 году», — сказал на заседании заместитель мэра Москвы по вопросам градостроительной политики и строительства Марат Хуснуллин.</w:t>
      </w:r>
    </w:p>
    <w:p>
      <w:pPr>
        <w:pStyle w:val="BodyText"/>
      </w:pPr>
      <w:r>
        <w:t xml:space="preserve">По информации Сергея Собянина, длина участка проектируемой линии метро третьего пересадочного контура составит 6,8 км, на нем предусмотрено строительство трех станций: «Улица Новаторов», «Калужская», «Зюзино».</w:t>
      </w:r>
    </w:p>
    <w:p>
      <w:pPr>
        <w:pStyle w:val="BodyText"/>
      </w:pPr>
      <w:r>
        <w:t xml:space="preserve">Марат Хуснуллин также добавил, что проектируемые станции «Улица Новаторов» и «Калужская» будут пересадочными. По его мнению, реализация предусмотренных мероприятий позволит построить южный участок третьего пересадочного контура.</w:t>
      </w:r>
    </w:p>
    <w:p>
      <w:pPr>
        <w:pStyle w:val="BodyText"/>
      </w:pPr>
      <w:r>
        <w:t xml:space="preserve">Ввод в эксплуатацию третьего пересадочного контура метрополитена позволит снизить загрузку центральных участков действующих линий метрополитена ориентировочно на 20-25%, а также улучшить качество транспортного обслуживания населения за счет создания новой скоростной беспересадочной связи между районами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http://mun-hormn.mos.ru/presscenter/news/detail/1334413.html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34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34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2024-10-02T11:02:24Z</dcterms:created>
  <dcterms:modified xsi:type="dcterms:W3CDTF">2024-10-02T11:02:24Z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