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f7118a5eb873c1508d674e8aa83f8f565ff1a"/>
    <w:p>
      <w:pPr>
        <w:pStyle w:val="Heading3"/>
      </w:pPr>
      <w:r>
        <w:t xml:space="preserve">Указ мэра Москвы о введении повышенной готовности</w:t>
      </w:r>
    </w:p>
    <w:p>
      <w:pPr>
        <w:pStyle w:val="FirstParagraph"/>
      </w:pPr>
      <w:r>
        <w:t xml:space="preserve">17.03.2020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http://mun-hormn.mos.ru/presscenter/news/detail/8763873.html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63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63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2024-08-26T19:42:26Z</dcterms:created>
  <dcterms:modified xsi:type="dcterms:W3CDTF">2024-08-26T19:42:26Z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