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208ace484a7fb1e843de80c41bbcea66d4e3e"/>
    <w:p>
      <w:pPr>
        <w:pStyle w:val="Heading3"/>
      </w:pPr>
      <w:r>
        <w:t xml:space="preserve">01 октября стартовала осенняя призывная кампания 2020 года</w:t>
      </w:r>
    </w:p>
    <w:p>
      <w:pPr>
        <w:pStyle w:val="FirstParagraph"/>
      </w:pPr>
      <w:r>
        <w:t xml:space="preserve">06.10.2020</w:t>
      </w:r>
    </w:p>
    <w:p>
      <w:pPr>
        <w:pStyle w:val="BodyText"/>
      </w:pPr>
      <w:r>
        <w:t xml:space="preserve">В соответствии с Указом Президента РФ от 30.09.2020г. № 581 «О призыве в октябре - декабре 2020 г. граждан Российской Федерации на военную службу и об увольнении с военной службы граждан, проходящих военную службу по призыву» с 01 октября 2020 года начался призыв граждан на военную службу, который продлится до 31 декабря 2020 года.</w:t>
      </w:r>
    </w:p>
    <w:p>
      <w:pPr>
        <w:pStyle w:val="BodyText"/>
      </w:pPr>
      <w:r>
        <w:t xml:space="preserve">Призыву на военную службу подлежат граждане Российской Федерации в возрасте от 18 до 27 лет, не пребывающие в запасе и подлежащие в соответствии с Федеральным законом от 28 марта 1998 г. № 53-ФЗ «О воинской обязанности и военной службе» призыву на военную службу в количестве 128000 человек. </w:t>
      </w:r>
    </w:p>
    <w:p>
      <w:pPr>
        <w:pStyle w:val="BodyText"/>
      </w:pPr>
      <w:r>
        <w:t xml:space="preserve">Военный комиссариат (объединенный, Хорошевского района СЗАО города Москвы) располагается по адресу: ул. Таманская, дом 10, стр. 1. Военный комиссариат курирует несколько районов: Строгино, Хорошево-Мневники, Щукино. Дополнительную информацию можно получить по телефону: 8-499-199-18-47. </w:t>
      </w:r>
    </w:p>
    <w:p>
      <w:pPr>
        <w:pStyle w:val="BodyText"/>
      </w:pPr>
      <w:r>
        <w:t xml:space="preserve">Мероприятия призыва проходят при строгом соблюдении требований эпидемической обстановки.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http://mun-hormn.mos.ru/presscenter/news/detail/9301753.html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301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9301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2024-08-07T07:42:53Z</dcterms:created>
  <dcterms:modified xsi:type="dcterms:W3CDTF">2024-08-07T07:42:53Z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