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8acf069d42d46bc7cdac707b8e520156210f1"/>
    <w:p>
      <w:pPr>
        <w:pStyle w:val="Heading3"/>
      </w:pPr>
      <w:r>
        <w:t xml:space="preserve">Хорошевский районный суд вынес приговор в отношении должностного лица Фонда социального страхования и генерального директора коммерческой организации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t xml:space="preserve">Хорошевский районный суд вынес приговор в отношении должностного лица Фонда социального страхования и генерального директора коммерческой организации, признанных виновными в совершении преступления, предусмотренного ч. 4 ст. 159 УК РФ (мошенничество, совершенное организованной группой, в особо крупном размере). Указанные лица, вступив между собой в преступный сговор, с апреля 2021 года по август 2022 года организовали заключение шести контрактов на изготовление протезно-ортопедических изделий для инвалидов по завышенной стоимости. Разница между рыночной стоимостью протезов и стоимостью контрактов превысила 4,8 миллионов рублей, что причинило ущерб ГУ-МОРО ФСС РФ. С учетом позиции государственного обвинителя Хорошевской межрайонной прокуратуры суд приговорил указанных лиц к 5 годам лишения свободы в исправительной колонии общего режима. Также судом удовлетворен гражданский иск о взыскании с осужденных более 4,8 миллионов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http://mun-hormn.mos.ru/prosecutor-s-office/detail/12983428.html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983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983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2025-06-29T23:23:44Z</dcterms:created>
  <dcterms:modified xsi:type="dcterms:W3CDTF">2025-06-29T23:23:44Z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